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8DF" w14:paraId="4C7D39C7" w14:textId="77777777" w:rsidTr="007C68DF">
        <w:tc>
          <w:tcPr>
            <w:tcW w:w="9062" w:type="dxa"/>
          </w:tcPr>
          <w:p w14:paraId="4D9E49AC" w14:textId="64FB6419" w:rsidR="007C68DF" w:rsidRPr="007C68DF" w:rsidRDefault="007C68DF" w:rsidP="007C68DF">
            <w:pPr>
              <w:jc w:val="center"/>
              <w:rPr>
                <w:b/>
                <w:bCs/>
                <w:sz w:val="32"/>
                <w:szCs w:val="32"/>
              </w:rPr>
            </w:pPr>
            <w:r w:rsidRPr="007C68DF">
              <w:rPr>
                <w:b/>
                <w:bCs/>
                <w:sz w:val="32"/>
                <w:szCs w:val="32"/>
              </w:rPr>
              <w:t>Wandelroute ‘Ontdek ons groen’ 2 KM</w:t>
            </w:r>
          </w:p>
        </w:tc>
      </w:tr>
    </w:tbl>
    <w:p w14:paraId="26F1BF8C" w14:textId="4C85CE4D" w:rsidR="00FE11F1" w:rsidRDefault="007C68DF">
      <w:r>
        <w:rPr>
          <w:noProof/>
        </w:rPr>
        <w:drawing>
          <wp:anchor distT="0" distB="0" distL="114300" distR="114300" simplePos="0" relativeHeight="251658240" behindDoc="1" locked="0" layoutInCell="1" allowOverlap="1" wp14:anchorId="1989F28B" wp14:editId="764AC34E">
            <wp:simplePos x="0" y="0"/>
            <wp:positionH relativeFrom="column">
              <wp:posOffset>-4785995</wp:posOffset>
            </wp:positionH>
            <wp:positionV relativeFrom="paragraph">
              <wp:posOffset>-1370330</wp:posOffset>
            </wp:positionV>
            <wp:extent cx="14816667" cy="11112500"/>
            <wp:effectExtent l="0" t="0" r="444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667" cy="1111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7F1A5" w14:textId="3AABDE4E" w:rsidR="00937FEC" w:rsidRDefault="00937FEC" w:rsidP="00937FEC">
      <w:pPr>
        <w:pStyle w:val="Lijstalinea"/>
        <w:numPr>
          <w:ilvl w:val="0"/>
          <w:numId w:val="1"/>
        </w:numPr>
      </w:pPr>
      <w:r>
        <w:t xml:space="preserve">Met uw rug naar Camping de </w:t>
      </w:r>
      <w:proofErr w:type="spellStart"/>
      <w:r>
        <w:t>Botkoel</w:t>
      </w:r>
      <w:proofErr w:type="spellEnd"/>
      <w:r>
        <w:t xml:space="preserve"> loopt u hert erf af, en loopt u links naar beneden. </w:t>
      </w:r>
    </w:p>
    <w:p w14:paraId="6C37B8DA" w14:textId="234FEEB8" w:rsidR="00937FEC" w:rsidRDefault="00937FEC" w:rsidP="00937FEC">
      <w:pPr>
        <w:pStyle w:val="Lijstalinea"/>
        <w:numPr>
          <w:ilvl w:val="0"/>
          <w:numId w:val="1"/>
        </w:numPr>
      </w:pPr>
      <w:r>
        <w:t xml:space="preserve">Langs het woonhuis neemt u links de trapjes omhoog. </w:t>
      </w:r>
    </w:p>
    <w:p w14:paraId="42036FF9" w14:textId="6E3721E2" w:rsidR="00937FEC" w:rsidRDefault="00937FEC" w:rsidP="00937FEC">
      <w:pPr>
        <w:pStyle w:val="Lijstalinea"/>
        <w:numPr>
          <w:ilvl w:val="0"/>
          <w:numId w:val="1"/>
        </w:numPr>
      </w:pPr>
      <w:r>
        <w:t xml:space="preserve">Vervolg het voetpad tot op de geasfalteerde holle weg. </w:t>
      </w:r>
    </w:p>
    <w:p w14:paraId="541BDB3A" w14:textId="1863F313" w:rsidR="00937FEC" w:rsidRDefault="00937FEC" w:rsidP="00937FEC">
      <w:pPr>
        <w:pStyle w:val="Lijstalinea"/>
        <w:numPr>
          <w:ilvl w:val="0"/>
          <w:numId w:val="1"/>
        </w:numPr>
      </w:pPr>
      <w:r>
        <w:t xml:space="preserve">Loop op de holle weg links omhoog. </w:t>
      </w:r>
    </w:p>
    <w:p w14:paraId="4D70CF68" w14:textId="7FFF0410" w:rsidR="00937FEC" w:rsidRDefault="00937FEC" w:rsidP="00937FEC">
      <w:pPr>
        <w:pStyle w:val="Lijstalinea"/>
        <w:numPr>
          <w:ilvl w:val="0"/>
          <w:numId w:val="1"/>
        </w:numPr>
      </w:pPr>
      <w:r>
        <w:t xml:space="preserve">Bovenaan de holle weg neemt u links het fietspad. </w:t>
      </w:r>
    </w:p>
    <w:p w14:paraId="754BE254" w14:textId="5B101BA8" w:rsidR="00937FEC" w:rsidRDefault="00937FEC" w:rsidP="00937FEC">
      <w:pPr>
        <w:pStyle w:val="Lijstalinea"/>
        <w:numPr>
          <w:ilvl w:val="0"/>
          <w:numId w:val="1"/>
        </w:numPr>
      </w:pPr>
      <w:r>
        <w:t xml:space="preserve">In de bocht gaat u linksaf over de verharde veldweg in de richting van de Camping, na 100 meter bereikt u terug Camping De </w:t>
      </w:r>
      <w:proofErr w:type="spellStart"/>
      <w:r>
        <w:t>Botkoel</w:t>
      </w:r>
      <w:proofErr w:type="spellEnd"/>
      <w:r>
        <w:t>.</w:t>
      </w:r>
    </w:p>
    <w:p w14:paraId="1401F591" w14:textId="5806E4BC" w:rsidR="00937FEC" w:rsidRDefault="00937FEC" w:rsidP="00937FEC">
      <w:r>
        <w:rPr>
          <w:noProof/>
        </w:rPr>
        <w:drawing>
          <wp:inline distT="0" distB="0" distL="0" distR="0" wp14:anchorId="4CA25B6D" wp14:editId="537559E7">
            <wp:extent cx="3203642" cy="2036923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2571" cy="20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D6C4" w14:textId="5F18E834" w:rsidR="007F649E" w:rsidRDefault="007F649E" w:rsidP="00937FEC"/>
    <w:p w14:paraId="2C90BD29" w14:textId="77777777" w:rsidR="007F649E" w:rsidRDefault="007F649E" w:rsidP="007F649E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47B59EAB" w14:textId="77777777" w:rsidR="007F649E" w:rsidRDefault="007F649E" w:rsidP="007F649E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D94D89F" w14:textId="77777777" w:rsidR="007F649E" w:rsidRDefault="007F649E" w:rsidP="007F649E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7246FEB6" w14:textId="77777777" w:rsidR="007F649E" w:rsidRDefault="007F649E" w:rsidP="007F649E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28A679BD" w14:textId="77777777" w:rsidR="007F649E" w:rsidRPr="00125EAB" w:rsidRDefault="007F649E" w:rsidP="007F649E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1599179D" w14:textId="77777777" w:rsidR="007F649E" w:rsidRDefault="007F649E" w:rsidP="007F649E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59910C46" w14:textId="77777777" w:rsidR="007F649E" w:rsidRDefault="007F649E" w:rsidP="00937FEC"/>
    <w:sectPr w:rsidR="007F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7CD"/>
    <w:multiLevelType w:val="hybridMultilevel"/>
    <w:tmpl w:val="436CF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EC"/>
    <w:rsid w:val="001B02EC"/>
    <w:rsid w:val="007C68DF"/>
    <w:rsid w:val="007F649E"/>
    <w:rsid w:val="00937FEC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C1D8"/>
  <w15:chartTrackingRefBased/>
  <w15:docId w15:val="{337B48F8-51F7-4C76-87FF-0BB6772C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7FEC"/>
    <w:pPr>
      <w:ind w:left="720"/>
      <w:contextualSpacing/>
    </w:pPr>
  </w:style>
  <w:style w:type="table" w:styleId="Tabelraster">
    <w:name w:val="Table Grid"/>
    <w:basedOn w:val="Standaardtabel"/>
    <w:uiPriority w:val="39"/>
    <w:rsid w:val="001B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F6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2021-06-23T17:23:00Z</dcterms:created>
  <dcterms:modified xsi:type="dcterms:W3CDTF">2022-03-26T13:54:00Z</dcterms:modified>
</cp:coreProperties>
</file>