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Y="-61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707" w14:paraId="012834BF" w14:textId="77777777" w:rsidTr="00043707">
        <w:tc>
          <w:tcPr>
            <w:tcW w:w="9062" w:type="dxa"/>
          </w:tcPr>
          <w:p w14:paraId="04D52CE6" w14:textId="77777777" w:rsidR="00043707" w:rsidRPr="00AC7329" w:rsidRDefault="00043707" w:rsidP="000437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Wandelroute ‘De Natuur van Beekdaelen’ 6,2 KM</w:t>
            </w:r>
          </w:p>
        </w:tc>
      </w:tr>
    </w:tbl>
    <w:p w14:paraId="26634F0A" w14:textId="632D9D24" w:rsidR="002D157C" w:rsidRDefault="00043707" w:rsidP="00043707">
      <w:pPr>
        <w:pStyle w:val="Lijstaline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F25A59" wp14:editId="6D0EBD66">
            <wp:simplePos x="0" y="0"/>
            <wp:positionH relativeFrom="page">
              <wp:posOffset>-3948006</wp:posOffset>
            </wp:positionH>
            <wp:positionV relativeFrom="paragraph">
              <wp:posOffset>-899795</wp:posOffset>
            </wp:positionV>
            <wp:extent cx="14240932" cy="10680700"/>
            <wp:effectExtent l="0" t="0" r="889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2822" cy="10689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57C">
        <w:t xml:space="preserve">Met uw rug naar Brasserie De Muldermolen gaat u linksaf, en neemt u links het zandpad omhoog. </w:t>
      </w:r>
    </w:p>
    <w:p w14:paraId="16E06105" w14:textId="47300244" w:rsidR="002D157C" w:rsidRDefault="002D157C" w:rsidP="002D157C">
      <w:pPr>
        <w:pStyle w:val="Lijstalinea"/>
        <w:numPr>
          <w:ilvl w:val="0"/>
          <w:numId w:val="1"/>
        </w:numPr>
      </w:pPr>
      <w:r>
        <w:t xml:space="preserve">Neem rechtdoor het smalle bospad. </w:t>
      </w:r>
    </w:p>
    <w:p w14:paraId="17D3CD16" w14:textId="13E52070" w:rsidR="002D157C" w:rsidRDefault="002D157C" w:rsidP="002D157C">
      <w:pPr>
        <w:pStyle w:val="Lijstalinea"/>
        <w:numPr>
          <w:ilvl w:val="0"/>
          <w:numId w:val="1"/>
        </w:numPr>
      </w:pPr>
      <w:r>
        <w:t xml:space="preserve">In de y-splitsing beklimt u links omhoog verder de Krekelberg. </w:t>
      </w:r>
    </w:p>
    <w:p w14:paraId="581A362A" w14:textId="0389F66C" w:rsidR="002D157C" w:rsidRDefault="002D157C" w:rsidP="002D157C">
      <w:pPr>
        <w:pStyle w:val="Lijstalinea"/>
        <w:numPr>
          <w:ilvl w:val="0"/>
          <w:numId w:val="1"/>
        </w:numPr>
      </w:pPr>
      <w:r>
        <w:t xml:space="preserve">Op de kruising loopt u rechts over het </w:t>
      </w:r>
      <w:proofErr w:type="spellStart"/>
      <w:r>
        <w:t>graspad</w:t>
      </w:r>
      <w:proofErr w:type="spellEnd"/>
      <w:r>
        <w:t xml:space="preserve"> omlaag. </w:t>
      </w:r>
    </w:p>
    <w:p w14:paraId="5EBF4428" w14:textId="38761AA7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Op de </w:t>
      </w:r>
      <w:proofErr w:type="spellStart"/>
      <w:r>
        <w:t>Altaarstraat</w:t>
      </w:r>
      <w:proofErr w:type="spellEnd"/>
      <w:r>
        <w:t xml:space="preserve"> gaat u rechtsaf, en neemt op de t-splitsing de straat links. </w:t>
      </w:r>
    </w:p>
    <w:p w14:paraId="25E9403A" w14:textId="793EDA41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Volg de weg, die verandert in de Moutheuvellaan. Na </w:t>
      </w:r>
      <w:proofErr w:type="spellStart"/>
      <w:r>
        <w:t>huisnr</w:t>
      </w:r>
      <w:proofErr w:type="spellEnd"/>
      <w:r>
        <w:t xml:space="preserve"> 13 gaat u rechtsaf. </w:t>
      </w:r>
    </w:p>
    <w:p w14:paraId="7B47D97C" w14:textId="1F2BCE3E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In Wolfhagen gaat u rechtsaf. </w:t>
      </w:r>
    </w:p>
    <w:p w14:paraId="6E93DC8A" w14:textId="681EBE3E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Bij de dieren wei gaat u links omhoog. </w:t>
      </w:r>
    </w:p>
    <w:p w14:paraId="7E754F39" w14:textId="5C21D0A8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Op de t-splitsing gaat u links door het draaihekje. </w:t>
      </w:r>
    </w:p>
    <w:p w14:paraId="184EA03D" w14:textId="2394E42F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Beneden aan de trapjes, met rechts van u camping De Botkoel gaat u links omlaag. </w:t>
      </w:r>
    </w:p>
    <w:p w14:paraId="2202A668" w14:textId="280C6291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Steek de doorgaande weg over. </w:t>
      </w:r>
    </w:p>
    <w:p w14:paraId="7E2E20F3" w14:textId="6F21B71C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Beneden op de kruising gaat u rechtdoor, vóór de brug over de Geleenbeek gaat u linksaf over het smalle pad. </w:t>
      </w:r>
    </w:p>
    <w:p w14:paraId="7B7A9A44" w14:textId="1E79BDCD" w:rsidR="005265E0" w:rsidRDefault="005265E0" w:rsidP="002D157C">
      <w:pPr>
        <w:pStyle w:val="Lijstalinea"/>
        <w:numPr>
          <w:ilvl w:val="0"/>
          <w:numId w:val="1"/>
        </w:numPr>
      </w:pPr>
      <w:r>
        <w:t>Vervolg het pad tot bij Brasserie Peil 5</w:t>
      </w:r>
    </w:p>
    <w:p w14:paraId="3F731A92" w14:textId="20AFE0D7" w:rsidR="005265E0" w:rsidRDefault="005265E0" w:rsidP="002D157C">
      <w:pPr>
        <w:pStyle w:val="Lijstalinea"/>
        <w:numPr>
          <w:ilvl w:val="0"/>
          <w:numId w:val="1"/>
        </w:numPr>
      </w:pPr>
      <w:r>
        <w:t>Neem rechts het fietspad.</w:t>
      </w:r>
    </w:p>
    <w:p w14:paraId="16515181" w14:textId="7AECAA17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Op de y-splitsing gaat u linksaf. </w:t>
      </w:r>
    </w:p>
    <w:p w14:paraId="6446372E" w14:textId="6CB15400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Steek de Stationsstraat over. </w:t>
      </w:r>
    </w:p>
    <w:p w14:paraId="69F07883" w14:textId="76EAFF72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Vervolg de brede geasfalteerde weg tot bij de Reuzenmijnlamp. Hier gaat u links over de brug. </w:t>
      </w:r>
    </w:p>
    <w:p w14:paraId="3056B219" w14:textId="58E04B69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Op de t-splitsing gaat u rechtsaf, (U heeft de keuze om rechts van u het </w:t>
      </w:r>
      <w:proofErr w:type="spellStart"/>
      <w:r>
        <w:t>Vlonderpad</w:t>
      </w:r>
      <w:proofErr w:type="spellEnd"/>
      <w:r>
        <w:t xml:space="preserve"> te nemen, u komt op hetzelfde pad uit) </w:t>
      </w:r>
    </w:p>
    <w:p w14:paraId="2FB9CEFE" w14:textId="27E315D1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bij de Vlindervlonder heeft u ook de keuze om over deze mooie vlonder te lopen. Neem links naast de vlonder het pad langs de Mulderplas. </w:t>
      </w:r>
    </w:p>
    <w:p w14:paraId="4DC8CC8A" w14:textId="64BEA81A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Bij de smalle houten brug gaat u rechtsaf. </w:t>
      </w:r>
    </w:p>
    <w:p w14:paraId="0143DB85" w14:textId="3986E47D" w:rsidR="005265E0" w:rsidRDefault="005265E0" w:rsidP="002D157C">
      <w:pPr>
        <w:pStyle w:val="Lijstalinea"/>
        <w:numPr>
          <w:ilvl w:val="0"/>
          <w:numId w:val="1"/>
        </w:numPr>
      </w:pPr>
      <w:r>
        <w:t xml:space="preserve">U komt terug aan bij Brasserie De Muldermolen </w:t>
      </w:r>
    </w:p>
    <w:p w14:paraId="6978BD44" w14:textId="77777777" w:rsidR="00682D77" w:rsidRDefault="00682D77" w:rsidP="00AC7329">
      <w:pPr>
        <w:pStyle w:val="Lijstalinea"/>
        <w:ind w:left="0"/>
      </w:pPr>
    </w:p>
    <w:p w14:paraId="5801BDCE" w14:textId="77777777" w:rsidR="00682D77" w:rsidRDefault="00682D77" w:rsidP="00682D77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55DB7B73" w14:textId="77777777" w:rsidR="00682D77" w:rsidRDefault="00682D77" w:rsidP="00682D77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601BCF08" w14:textId="77777777" w:rsidR="00682D77" w:rsidRDefault="00682D77" w:rsidP="00682D77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25E24119" w14:textId="77777777" w:rsidR="00682D77" w:rsidRDefault="00682D77" w:rsidP="00682D77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73E811BA" w14:textId="77777777" w:rsidR="00682D77" w:rsidRPr="00125EAB" w:rsidRDefault="00682D77" w:rsidP="00682D77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28FD0EDF" w14:textId="77777777" w:rsidR="00682D77" w:rsidRDefault="00682D77" w:rsidP="00682D77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176E9C32" w14:textId="34B045F6" w:rsidR="00AC7329" w:rsidRDefault="00AC7329" w:rsidP="00AC7329">
      <w:pPr>
        <w:pStyle w:val="Lijstalinea"/>
        <w:ind w:left="0"/>
      </w:pPr>
      <w:r>
        <w:t xml:space="preserve"> </w:t>
      </w:r>
    </w:p>
    <w:p w14:paraId="1BEC4CAD" w14:textId="77777777" w:rsidR="00AC7329" w:rsidRDefault="00AC7329" w:rsidP="00AC7329"/>
    <w:sectPr w:rsidR="00AC7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B77D9"/>
    <w:multiLevelType w:val="hybridMultilevel"/>
    <w:tmpl w:val="59125C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7C"/>
    <w:rsid w:val="00043707"/>
    <w:rsid w:val="001712AE"/>
    <w:rsid w:val="002D157C"/>
    <w:rsid w:val="005265E0"/>
    <w:rsid w:val="00682D77"/>
    <w:rsid w:val="00A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AB91"/>
  <w15:chartTrackingRefBased/>
  <w15:docId w15:val="{FE48E5C6-D40F-4888-ABB5-8FEAE677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157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C7329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AC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dcterms:created xsi:type="dcterms:W3CDTF">2021-10-01T12:32:00Z</dcterms:created>
  <dcterms:modified xsi:type="dcterms:W3CDTF">2022-03-26T13:38:00Z</dcterms:modified>
</cp:coreProperties>
</file>