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XSpec="center" w:tblpY="-710"/>
        <w:tblW w:w="0" w:type="auto"/>
        <w:tblLook w:val="04A0" w:firstRow="1" w:lastRow="0" w:firstColumn="1" w:lastColumn="0" w:noHBand="0" w:noVBand="1"/>
      </w:tblPr>
      <w:tblGrid>
        <w:gridCol w:w="8562"/>
      </w:tblGrid>
      <w:tr w:rsidR="00FE50C3" w14:paraId="0C78D805" w14:textId="77777777" w:rsidTr="00FE50C3">
        <w:trPr>
          <w:trHeight w:val="721"/>
        </w:trPr>
        <w:tc>
          <w:tcPr>
            <w:tcW w:w="8562" w:type="dxa"/>
          </w:tcPr>
          <w:p w14:paraId="052235DB" w14:textId="77BDFD10" w:rsidR="00FE50C3" w:rsidRPr="00FE50C3" w:rsidRDefault="00FE50C3" w:rsidP="00FE50C3">
            <w:pPr>
              <w:pStyle w:val="Lijstalinea"/>
              <w:ind w:left="0"/>
              <w:rPr>
                <w:b/>
                <w:bCs/>
                <w:sz w:val="36"/>
                <w:szCs w:val="36"/>
              </w:rPr>
            </w:pPr>
            <w:r w:rsidRPr="00FE50C3">
              <w:rPr>
                <w:b/>
                <w:bCs/>
                <w:sz w:val="36"/>
                <w:szCs w:val="36"/>
              </w:rPr>
              <w:t>Wandelroute ‘De natuur rondom de Brouwerij’ 5 KM</w:t>
            </w:r>
          </w:p>
        </w:tc>
      </w:tr>
    </w:tbl>
    <w:p w14:paraId="697A1F5C" w14:textId="4EA23504" w:rsidR="00FE50C3" w:rsidRDefault="00907F04" w:rsidP="00FE50C3">
      <w:pPr>
        <w:pStyle w:val="Lijstalinea"/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91B144" wp14:editId="63BE5530">
            <wp:simplePos x="0" y="0"/>
            <wp:positionH relativeFrom="page">
              <wp:align>left</wp:align>
            </wp:positionH>
            <wp:positionV relativeFrom="paragraph">
              <wp:posOffset>-900362</wp:posOffset>
            </wp:positionV>
            <wp:extent cx="10745821" cy="1074582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815" cy="1076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E3DA6" w14:textId="31461AAD" w:rsidR="00865C52" w:rsidRDefault="00131C67" w:rsidP="00131C67">
      <w:pPr>
        <w:pStyle w:val="Lijstalinea"/>
        <w:numPr>
          <w:ilvl w:val="0"/>
          <w:numId w:val="2"/>
        </w:numPr>
      </w:pPr>
      <w:r>
        <w:t xml:space="preserve">Met uw rug naar de </w:t>
      </w:r>
      <w:proofErr w:type="spellStart"/>
      <w:r>
        <w:t>Naanhover</w:t>
      </w:r>
      <w:proofErr w:type="spellEnd"/>
      <w:r>
        <w:t xml:space="preserve"> Beemden gaat u linksaf. </w:t>
      </w:r>
    </w:p>
    <w:p w14:paraId="6575A3B9" w14:textId="7D7D4A90" w:rsidR="00131C67" w:rsidRDefault="00131C67" w:rsidP="00131C67">
      <w:pPr>
        <w:pStyle w:val="Lijstalinea"/>
        <w:numPr>
          <w:ilvl w:val="0"/>
          <w:numId w:val="2"/>
        </w:numPr>
      </w:pPr>
      <w:r>
        <w:t xml:space="preserve">Na circa 250 M. Gaat u linksaf over het </w:t>
      </w:r>
      <w:proofErr w:type="spellStart"/>
      <w:r>
        <w:t>Kathager</w:t>
      </w:r>
      <w:proofErr w:type="spellEnd"/>
      <w:r>
        <w:t xml:space="preserve"> voetpad. </w:t>
      </w:r>
    </w:p>
    <w:p w14:paraId="4AA26894" w14:textId="209CCD37" w:rsidR="00131C67" w:rsidRDefault="00131C67" w:rsidP="00131C67">
      <w:pPr>
        <w:pStyle w:val="Lijstalinea"/>
        <w:numPr>
          <w:ilvl w:val="0"/>
          <w:numId w:val="2"/>
        </w:numPr>
      </w:pPr>
      <w:r>
        <w:t xml:space="preserve">Op het einde van het voetpad gaat u linksaf, en neemt u rechts het fietspad (Links langs de Geleenbeek) </w:t>
      </w:r>
    </w:p>
    <w:p w14:paraId="3A797B64" w14:textId="3D9A504C" w:rsidR="00131C67" w:rsidRDefault="00131C67" w:rsidP="00131C67">
      <w:pPr>
        <w:pStyle w:val="Lijstalinea"/>
        <w:numPr>
          <w:ilvl w:val="0"/>
          <w:numId w:val="2"/>
        </w:numPr>
      </w:pPr>
      <w:r>
        <w:t xml:space="preserve">Ter hoogte van de Reuzenmijnlamp, bij het bruggetje gaat u rechtsaf over de Geleenbeek. </w:t>
      </w:r>
    </w:p>
    <w:p w14:paraId="6407564A" w14:textId="6BE1F35C" w:rsidR="00131C67" w:rsidRDefault="00131C67" w:rsidP="00131C67">
      <w:pPr>
        <w:pStyle w:val="Lijstalinea"/>
        <w:numPr>
          <w:ilvl w:val="0"/>
          <w:numId w:val="2"/>
        </w:numPr>
      </w:pPr>
      <w:r>
        <w:t xml:space="preserve">Loop rechtdoor via de trapjes over het bruggetje. </w:t>
      </w:r>
    </w:p>
    <w:p w14:paraId="564208C1" w14:textId="70DB59FF" w:rsidR="00131C67" w:rsidRDefault="00131C67" w:rsidP="00131C67">
      <w:pPr>
        <w:pStyle w:val="Lijstalinea"/>
        <w:numPr>
          <w:ilvl w:val="0"/>
          <w:numId w:val="2"/>
        </w:numPr>
      </w:pPr>
      <w:r>
        <w:t xml:space="preserve">Op het fietspad gaat u rechtsaf. </w:t>
      </w:r>
    </w:p>
    <w:p w14:paraId="2A18926F" w14:textId="62E8DD55" w:rsidR="00131C67" w:rsidRDefault="00131C67" w:rsidP="00131C67">
      <w:pPr>
        <w:pStyle w:val="Lijstalinea"/>
        <w:numPr>
          <w:ilvl w:val="0"/>
          <w:numId w:val="2"/>
        </w:numPr>
      </w:pPr>
      <w:r>
        <w:t xml:space="preserve">Recht tegenover de ingang van de Alfa Brouwerij neemt u het </w:t>
      </w:r>
      <w:proofErr w:type="spellStart"/>
      <w:r>
        <w:t>Mulderpad</w:t>
      </w:r>
      <w:proofErr w:type="spellEnd"/>
      <w:r>
        <w:t xml:space="preserve"> omhoog. </w:t>
      </w:r>
    </w:p>
    <w:p w14:paraId="1A7FEDBB" w14:textId="15ED7EA0" w:rsidR="00131C67" w:rsidRDefault="00131C67" w:rsidP="00131C67">
      <w:pPr>
        <w:pStyle w:val="Lijstalinea"/>
        <w:numPr>
          <w:ilvl w:val="0"/>
          <w:numId w:val="2"/>
        </w:numPr>
      </w:pPr>
      <w:r>
        <w:t xml:space="preserve">Bij het monument gaat u rechtsaf over het voetpad. </w:t>
      </w:r>
    </w:p>
    <w:p w14:paraId="531F6EA8" w14:textId="20F16ACF" w:rsidR="00131C67" w:rsidRDefault="00131C67" w:rsidP="00131C67">
      <w:pPr>
        <w:pStyle w:val="Lijstalinea"/>
        <w:numPr>
          <w:ilvl w:val="0"/>
          <w:numId w:val="2"/>
        </w:numPr>
      </w:pPr>
      <w:r>
        <w:t>Op de kleine t-splitsing gaat u linksaf over een stukje Thull</w:t>
      </w:r>
      <w:r w:rsidR="00923EE0">
        <w:t xml:space="preserve"> met de benaming ‘</w:t>
      </w:r>
      <w:proofErr w:type="spellStart"/>
      <w:r w:rsidR="00923EE0">
        <w:t>Bottlegats</w:t>
      </w:r>
      <w:proofErr w:type="spellEnd"/>
      <w:r w:rsidR="00923EE0">
        <w:t xml:space="preserve">’. </w:t>
      </w:r>
    </w:p>
    <w:p w14:paraId="689B5340" w14:textId="552EDC5E" w:rsidR="00923EE0" w:rsidRDefault="00923EE0" w:rsidP="00131C67">
      <w:pPr>
        <w:pStyle w:val="Lijstalinea"/>
        <w:numPr>
          <w:ilvl w:val="0"/>
          <w:numId w:val="2"/>
        </w:numPr>
      </w:pPr>
      <w:r>
        <w:t xml:space="preserve">Op de y-splitsing houd u rechts aan. </w:t>
      </w:r>
    </w:p>
    <w:p w14:paraId="01C8D566" w14:textId="6A2086D2" w:rsidR="00923EE0" w:rsidRDefault="00923EE0" w:rsidP="00131C67">
      <w:pPr>
        <w:pStyle w:val="Lijstalinea"/>
        <w:numPr>
          <w:ilvl w:val="0"/>
          <w:numId w:val="2"/>
        </w:numPr>
      </w:pPr>
      <w:r>
        <w:t xml:space="preserve">Op de doorgaande weg in Vaesrade gaat u naar links, en neemt u rechts op de vijf bunder. Loop deze straat helemaal af. </w:t>
      </w:r>
    </w:p>
    <w:p w14:paraId="694D1C8A" w14:textId="35F97558" w:rsidR="00923EE0" w:rsidRDefault="00923EE0" w:rsidP="00131C67">
      <w:pPr>
        <w:pStyle w:val="Lijstalinea"/>
        <w:numPr>
          <w:ilvl w:val="0"/>
          <w:numId w:val="2"/>
        </w:numPr>
      </w:pPr>
      <w:r>
        <w:t xml:space="preserve">Op de t-splitsing ga je naar rechts over de </w:t>
      </w:r>
      <w:proofErr w:type="spellStart"/>
      <w:r>
        <w:t>Vaesrader</w:t>
      </w:r>
      <w:proofErr w:type="spellEnd"/>
      <w:r>
        <w:t xml:space="preserve"> </w:t>
      </w:r>
      <w:proofErr w:type="spellStart"/>
      <w:r>
        <w:t>Wienweg</w:t>
      </w:r>
      <w:proofErr w:type="spellEnd"/>
      <w:r>
        <w:t xml:space="preserve">. </w:t>
      </w:r>
    </w:p>
    <w:p w14:paraId="3E176EA3" w14:textId="41B8D974" w:rsidR="00923EE0" w:rsidRDefault="00923EE0" w:rsidP="00131C67">
      <w:pPr>
        <w:pStyle w:val="Lijstalinea"/>
        <w:numPr>
          <w:ilvl w:val="0"/>
          <w:numId w:val="2"/>
        </w:numPr>
      </w:pPr>
      <w:r>
        <w:t xml:space="preserve">Neem de scherpe bocht naar links. </w:t>
      </w:r>
    </w:p>
    <w:p w14:paraId="6B7B1878" w14:textId="5FD7E200" w:rsidR="00923EE0" w:rsidRDefault="00923EE0" w:rsidP="00131C67">
      <w:pPr>
        <w:pStyle w:val="Lijstalinea"/>
        <w:numPr>
          <w:ilvl w:val="0"/>
          <w:numId w:val="2"/>
        </w:numPr>
      </w:pPr>
      <w:r>
        <w:t xml:space="preserve">U komt aan bij </w:t>
      </w:r>
      <w:proofErr w:type="spellStart"/>
      <w:r>
        <w:t>Naanhover</w:t>
      </w:r>
      <w:proofErr w:type="spellEnd"/>
      <w:r>
        <w:t xml:space="preserve"> Beemden. </w:t>
      </w:r>
    </w:p>
    <w:p w14:paraId="1BF8A841" w14:textId="77777777" w:rsidR="00FE50C3" w:rsidRDefault="00FE50C3" w:rsidP="00FE50C3">
      <w:pPr>
        <w:pStyle w:val="Lijstalinea"/>
        <w:rPr>
          <w:sz w:val="28"/>
          <w:szCs w:val="28"/>
        </w:rPr>
      </w:pPr>
    </w:p>
    <w:p w14:paraId="7441832E" w14:textId="77777777" w:rsidR="00907F04" w:rsidRDefault="00907F04" w:rsidP="00907F04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10527D57" w14:textId="77777777" w:rsidR="00907F04" w:rsidRDefault="00907F04" w:rsidP="00907F04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479F2F5F" w14:textId="77777777" w:rsidR="00907F04" w:rsidRDefault="00907F04" w:rsidP="00907F04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40E93544" w14:textId="77777777" w:rsidR="00907F04" w:rsidRDefault="00907F04" w:rsidP="00907F04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4DAD3ECE" w14:textId="77777777" w:rsidR="00907F04" w:rsidRPr="00125EAB" w:rsidRDefault="00907F04" w:rsidP="00907F04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0A4F3B28" w14:textId="77777777" w:rsidR="00907F04" w:rsidRDefault="00907F04" w:rsidP="00907F04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7805FF3A" w14:textId="77777777" w:rsidR="00923EE0" w:rsidRDefault="00923EE0" w:rsidP="00FE50C3"/>
    <w:sectPr w:rsidR="0092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B26"/>
    <w:multiLevelType w:val="hybridMultilevel"/>
    <w:tmpl w:val="70C82D4E"/>
    <w:lvl w:ilvl="0" w:tplc="B69E7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6391"/>
    <w:multiLevelType w:val="hybridMultilevel"/>
    <w:tmpl w:val="E91C8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67"/>
    <w:rsid w:val="00131C67"/>
    <w:rsid w:val="00865C52"/>
    <w:rsid w:val="00907F04"/>
    <w:rsid w:val="00923EE0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C592"/>
  <w15:chartTrackingRefBased/>
  <w15:docId w15:val="{C018FFD8-CA7A-4DC7-9590-6DB1C893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1C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E50C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50C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E5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2</cp:revision>
  <dcterms:created xsi:type="dcterms:W3CDTF">2022-01-04T10:00:00Z</dcterms:created>
  <dcterms:modified xsi:type="dcterms:W3CDTF">2022-03-26T13:45:00Z</dcterms:modified>
</cp:coreProperties>
</file>